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3B8" w:rsidRDefault="000F03B8" w:rsidP="00D878FD">
      <w:pPr>
        <w:rPr>
          <w:sz w:val="40"/>
          <w:szCs w:val="40"/>
          <w:lang w:val="uk-UA"/>
        </w:rPr>
      </w:pPr>
    </w:p>
    <w:p w:rsidR="000F03B8" w:rsidRDefault="000F03B8" w:rsidP="000F03B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Додаток 1</w:t>
      </w:r>
    </w:p>
    <w:p w:rsidR="000F03B8" w:rsidRDefault="000F03B8" w:rsidP="000F03B8">
      <w:pPr>
        <w:ind w:left="424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до рішення міської ради </w:t>
      </w:r>
    </w:p>
    <w:p w:rsidR="000F03B8" w:rsidRDefault="000F03B8" w:rsidP="000F03B8">
      <w:pPr>
        <w:ind w:left="424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21.11.2022 №</w:t>
      </w:r>
    </w:p>
    <w:p w:rsidR="000F03B8" w:rsidRDefault="000F03B8" w:rsidP="000F03B8">
      <w:pPr>
        <w:ind w:left="720"/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</w:t>
      </w:r>
    </w:p>
    <w:p w:rsidR="000F03B8" w:rsidRDefault="000F03B8" w:rsidP="00D878FD">
      <w:pPr>
        <w:rPr>
          <w:sz w:val="40"/>
          <w:szCs w:val="40"/>
          <w:lang w:val="uk-UA"/>
        </w:rPr>
      </w:pPr>
    </w:p>
    <w:p w:rsidR="00D878FD" w:rsidRDefault="00D878FD" w:rsidP="00D878FD">
      <w:pPr>
        <w:rPr>
          <w:b/>
          <w:sz w:val="28"/>
          <w:szCs w:val="28"/>
          <w:lang w:val="uk-UA"/>
        </w:rPr>
      </w:pPr>
      <w:r>
        <w:rPr>
          <w:sz w:val="40"/>
          <w:szCs w:val="40"/>
          <w:lang w:val="uk-UA"/>
        </w:rPr>
        <w:t xml:space="preserve">                                     </w:t>
      </w:r>
      <w:r>
        <w:rPr>
          <w:sz w:val="28"/>
          <w:szCs w:val="28"/>
          <w:lang w:val="uk-UA"/>
        </w:rPr>
        <w:t>I.</w:t>
      </w:r>
      <w:r w:rsidRPr="00647D42">
        <w:rPr>
          <w:sz w:val="28"/>
          <w:szCs w:val="28"/>
          <w:lang w:val="uk-UA"/>
        </w:rPr>
        <w:t xml:space="preserve"> Паспорт </w:t>
      </w:r>
      <w:r>
        <w:rPr>
          <w:sz w:val="28"/>
          <w:szCs w:val="28"/>
          <w:lang w:val="uk-UA"/>
        </w:rPr>
        <w:t>П</w:t>
      </w:r>
      <w:r w:rsidRPr="00647D42">
        <w:rPr>
          <w:rFonts w:eastAsia="Calibri"/>
          <w:sz w:val="28"/>
          <w:szCs w:val="22"/>
          <w:lang w:val="uk-UA" w:eastAsia="en-US"/>
        </w:rPr>
        <w:t xml:space="preserve">рограми </w:t>
      </w:r>
    </w:p>
    <w:p w:rsidR="00D878FD" w:rsidRDefault="00D878FD" w:rsidP="00D878FD">
      <w:pPr>
        <w:jc w:val="center"/>
        <w:rPr>
          <w:b/>
          <w:sz w:val="28"/>
          <w:szCs w:val="28"/>
          <w:lang w:val="uk-UA"/>
        </w:rPr>
      </w:pPr>
    </w:p>
    <w:p w:rsidR="00D878FD" w:rsidRPr="00094ECC" w:rsidRDefault="00D878FD" w:rsidP="00D878FD">
      <w:pPr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4283"/>
        <w:gridCol w:w="4799"/>
      </w:tblGrid>
      <w:tr w:rsidR="00D878FD" w:rsidRPr="00211EE2" w:rsidTr="001F2EC7">
        <w:tc>
          <w:tcPr>
            <w:tcW w:w="566" w:type="dxa"/>
            <w:shd w:val="clear" w:color="auto" w:fill="auto"/>
          </w:tcPr>
          <w:p w:rsidR="00D878FD" w:rsidRPr="00211EE2" w:rsidRDefault="00D878FD" w:rsidP="001F2EC7">
            <w:pPr>
              <w:jc w:val="center"/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4283" w:type="dxa"/>
            <w:shd w:val="clear" w:color="auto" w:fill="auto"/>
          </w:tcPr>
          <w:p w:rsidR="00D878FD" w:rsidRPr="00211EE2" w:rsidRDefault="00D878FD" w:rsidP="001F2EC7">
            <w:pPr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 xml:space="preserve">Ініціатор розроблення </w:t>
            </w:r>
            <w:r>
              <w:rPr>
                <w:sz w:val="28"/>
                <w:szCs w:val="28"/>
                <w:lang w:val="uk-UA"/>
              </w:rPr>
              <w:t>П</w:t>
            </w:r>
            <w:r w:rsidRPr="00211EE2">
              <w:rPr>
                <w:sz w:val="28"/>
                <w:szCs w:val="28"/>
                <w:lang w:val="uk-UA"/>
              </w:rPr>
              <w:t xml:space="preserve">рограми </w:t>
            </w:r>
          </w:p>
        </w:tc>
        <w:tc>
          <w:tcPr>
            <w:tcW w:w="4799" w:type="dxa"/>
            <w:shd w:val="clear" w:color="auto" w:fill="auto"/>
          </w:tcPr>
          <w:p w:rsidR="00D878FD" w:rsidRDefault="00D878FD" w:rsidP="001F2E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Виконавчий комітет Нововолинської міської ради</w:t>
            </w:r>
          </w:p>
          <w:p w:rsidR="00D878FD" w:rsidRPr="00211EE2" w:rsidRDefault="00D878FD" w:rsidP="001F2EC7">
            <w:pPr>
              <w:rPr>
                <w:sz w:val="28"/>
                <w:szCs w:val="28"/>
                <w:lang w:val="uk-UA"/>
              </w:rPr>
            </w:pPr>
          </w:p>
        </w:tc>
      </w:tr>
      <w:tr w:rsidR="00D878FD" w:rsidRPr="000F03B8" w:rsidTr="001F2EC7">
        <w:tc>
          <w:tcPr>
            <w:tcW w:w="566" w:type="dxa"/>
            <w:shd w:val="clear" w:color="auto" w:fill="auto"/>
          </w:tcPr>
          <w:p w:rsidR="00D878FD" w:rsidRPr="00211EE2" w:rsidRDefault="00D878FD" w:rsidP="001F2EC7">
            <w:pPr>
              <w:jc w:val="center"/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4283" w:type="dxa"/>
            <w:shd w:val="clear" w:color="auto" w:fill="auto"/>
          </w:tcPr>
          <w:p w:rsidR="00D878FD" w:rsidRPr="00211EE2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Дата, номер і назва розпорядчого документу органу ви</w:t>
            </w:r>
            <w:r>
              <w:rPr>
                <w:sz w:val="28"/>
                <w:szCs w:val="28"/>
                <w:lang w:val="uk-UA"/>
              </w:rPr>
              <w:t>конавчої влади про розроблення П</w:t>
            </w:r>
            <w:r w:rsidRPr="00211EE2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4799" w:type="dxa"/>
            <w:shd w:val="clear" w:color="auto" w:fill="auto"/>
          </w:tcPr>
          <w:p w:rsidR="00D878FD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Рішення виконавчого комітету Нововолинської міської ради від 17.12.2020 № 354</w:t>
            </w:r>
          </w:p>
          <w:p w:rsidR="00D878FD" w:rsidRPr="00AB4FBB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D878FD" w:rsidRPr="00211EE2" w:rsidTr="001F2EC7">
        <w:tc>
          <w:tcPr>
            <w:tcW w:w="566" w:type="dxa"/>
            <w:shd w:val="clear" w:color="auto" w:fill="auto"/>
          </w:tcPr>
          <w:p w:rsidR="00D878FD" w:rsidRPr="00211EE2" w:rsidRDefault="00D878FD" w:rsidP="001F2EC7">
            <w:pPr>
              <w:jc w:val="center"/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4283" w:type="dxa"/>
            <w:shd w:val="clear" w:color="auto" w:fill="auto"/>
          </w:tcPr>
          <w:p w:rsidR="00D878FD" w:rsidRPr="00211EE2" w:rsidRDefault="00D878FD" w:rsidP="001F2E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Розробник П</w:t>
            </w:r>
            <w:r w:rsidRPr="00211EE2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4799" w:type="dxa"/>
            <w:shd w:val="clear" w:color="auto" w:fill="auto"/>
          </w:tcPr>
          <w:p w:rsidR="00D878FD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 </w:t>
            </w:r>
            <w:r w:rsidRPr="003755F9">
              <w:rPr>
                <w:sz w:val="28"/>
                <w:szCs w:val="28"/>
                <w:lang w:val="uk-UA"/>
              </w:rPr>
              <w:t>з</w:t>
            </w:r>
            <w:r>
              <w:rPr>
                <w:sz w:val="28"/>
                <w:szCs w:val="28"/>
                <w:lang w:val="uk-UA"/>
              </w:rPr>
              <w:t> </w:t>
            </w:r>
            <w:r w:rsidRPr="003755F9">
              <w:rPr>
                <w:sz w:val="28"/>
                <w:szCs w:val="28"/>
                <w:lang w:val="uk-UA"/>
              </w:rPr>
              <w:t>питань</w:t>
            </w:r>
            <w:r>
              <w:rPr>
                <w:sz w:val="28"/>
                <w:szCs w:val="28"/>
                <w:lang w:val="uk-UA"/>
              </w:rPr>
              <w:t> надзвичайних ситуацій та </w:t>
            </w:r>
            <w:r w:rsidRPr="003755F9">
              <w:rPr>
                <w:sz w:val="28"/>
                <w:szCs w:val="28"/>
                <w:lang w:val="uk-UA"/>
              </w:rPr>
              <w:t>цивільного</w:t>
            </w:r>
            <w:r>
              <w:rPr>
                <w:sz w:val="28"/>
                <w:szCs w:val="28"/>
                <w:lang w:val="uk-UA"/>
              </w:rPr>
              <w:t> </w:t>
            </w:r>
            <w:r w:rsidRPr="003755F9">
              <w:rPr>
                <w:sz w:val="28"/>
                <w:szCs w:val="28"/>
                <w:lang w:val="uk-UA"/>
              </w:rPr>
              <w:t>захисту</w:t>
            </w:r>
            <w:r>
              <w:rPr>
                <w:sz w:val="28"/>
                <w:szCs w:val="28"/>
                <w:lang w:val="uk-UA"/>
              </w:rPr>
              <w:t xml:space="preserve"> населення виконавчого комітету Нововолинської міської ради</w:t>
            </w:r>
            <w:r w:rsidRPr="003755F9">
              <w:rPr>
                <w:sz w:val="28"/>
                <w:szCs w:val="28"/>
                <w:lang w:val="uk-UA"/>
              </w:rPr>
              <w:t xml:space="preserve"> </w:t>
            </w:r>
          </w:p>
          <w:p w:rsidR="00D878FD" w:rsidRPr="003755F9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D878FD" w:rsidRPr="00211EE2" w:rsidTr="001F2EC7">
        <w:tc>
          <w:tcPr>
            <w:tcW w:w="566" w:type="dxa"/>
            <w:shd w:val="clear" w:color="auto" w:fill="auto"/>
          </w:tcPr>
          <w:p w:rsidR="00D878FD" w:rsidRPr="00211EE2" w:rsidRDefault="00D878FD" w:rsidP="001F2EC7">
            <w:pPr>
              <w:jc w:val="center"/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4283" w:type="dxa"/>
            <w:shd w:val="clear" w:color="auto" w:fill="auto"/>
          </w:tcPr>
          <w:p w:rsidR="00D878FD" w:rsidRPr="00211EE2" w:rsidRDefault="00D878FD" w:rsidP="001F2EC7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Співрозробники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П</w:t>
            </w:r>
            <w:r w:rsidRPr="00211EE2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4799" w:type="dxa"/>
            <w:shd w:val="clear" w:color="auto" w:fill="auto"/>
          </w:tcPr>
          <w:p w:rsidR="00D878FD" w:rsidRDefault="00D878FD" w:rsidP="001F2EC7">
            <w:pPr>
              <w:pStyle w:val="a3"/>
              <w:jc w:val="both"/>
            </w:pPr>
            <w:proofErr w:type="spellStart"/>
            <w:r>
              <w:t>Володимир–Волинське</w:t>
            </w:r>
            <w:proofErr w:type="spellEnd"/>
            <w:r>
              <w:t xml:space="preserve"> РУ ГУ  ДСНС України у Волинській області</w:t>
            </w:r>
          </w:p>
          <w:p w:rsidR="00D878FD" w:rsidRPr="00801B26" w:rsidRDefault="00D878FD" w:rsidP="001F2EC7">
            <w:pPr>
              <w:pStyle w:val="a3"/>
              <w:jc w:val="both"/>
              <w:rPr>
                <w:szCs w:val="28"/>
              </w:rPr>
            </w:pPr>
          </w:p>
        </w:tc>
      </w:tr>
      <w:tr w:rsidR="00D878FD" w:rsidRPr="00211EE2" w:rsidTr="001F2EC7">
        <w:tc>
          <w:tcPr>
            <w:tcW w:w="566" w:type="dxa"/>
            <w:shd w:val="clear" w:color="auto" w:fill="auto"/>
          </w:tcPr>
          <w:p w:rsidR="00D878FD" w:rsidRPr="00211EE2" w:rsidRDefault="00D878FD" w:rsidP="001F2EC7">
            <w:pPr>
              <w:jc w:val="center"/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4283" w:type="dxa"/>
            <w:shd w:val="clear" w:color="auto" w:fill="auto"/>
          </w:tcPr>
          <w:p w:rsidR="00D878FD" w:rsidRPr="00211EE2" w:rsidRDefault="00D878FD" w:rsidP="001F2E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Відповідальний виконавець П</w:t>
            </w:r>
            <w:r w:rsidRPr="00211EE2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4799" w:type="dxa"/>
            <w:shd w:val="clear" w:color="auto" w:fill="auto"/>
          </w:tcPr>
          <w:p w:rsidR="00D878FD" w:rsidRDefault="00D878FD" w:rsidP="001F2EC7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Відділ </w:t>
            </w:r>
            <w:r w:rsidRPr="00BB2C67">
              <w:rPr>
                <w:sz w:val="28"/>
                <w:lang w:val="uk-UA"/>
              </w:rPr>
              <w:t>з</w:t>
            </w:r>
            <w:r>
              <w:rPr>
                <w:sz w:val="28"/>
                <w:lang w:val="uk-UA"/>
              </w:rPr>
              <w:t> питань надзвичайних ситуацій та </w:t>
            </w:r>
            <w:r w:rsidRPr="00BB2C67">
              <w:rPr>
                <w:sz w:val="28"/>
                <w:lang w:val="uk-UA"/>
              </w:rPr>
              <w:t>цивільн</w:t>
            </w:r>
            <w:r>
              <w:rPr>
                <w:sz w:val="28"/>
                <w:lang w:val="uk-UA"/>
              </w:rPr>
              <w:t>ого захисту населення</w:t>
            </w:r>
          </w:p>
          <w:p w:rsidR="00D878FD" w:rsidRPr="00BB2C67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D878FD" w:rsidRPr="000F03B8" w:rsidTr="001F2EC7">
        <w:tc>
          <w:tcPr>
            <w:tcW w:w="566" w:type="dxa"/>
            <w:shd w:val="clear" w:color="auto" w:fill="auto"/>
          </w:tcPr>
          <w:p w:rsidR="00D878FD" w:rsidRPr="00211EE2" w:rsidRDefault="00D878FD" w:rsidP="001F2EC7">
            <w:pPr>
              <w:jc w:val="center"/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4283" w:type="dxa"/>
            <w:shd w:val="clear" w:color="auto" w:fill="auto"/>
          </w:tcPr>
          <w:p w:rsidR="00D878FD" w:rsidRPr="00211EE2" w:rsidRDefault="00D878FD" w:rsidP="001F2E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Учасники П</w:t>
            </w:r>
            <w:r w:rsidRPr="00211EE2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4799" w:type="dxa"/>
            <w:shd w:val="clear" w:color="auto" w:fill="auto"/>
          </w:tcPr>
          <w:p w:rsidR="00D878FD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lang w:val="uk-UA"/>
              </w:rPr>
              <w:t xml:space="preserve">Виконавчий комітет Нововолинської міської ради, відділ </w:t>
            </w:r>
            <w:r w:rsidRPr="00BB2C67">
              <w:rPr>
                <w:sz w:val="28"/>
                <w:lang w:val="uk-UA"/>
              </w:rPr>
              <w:t xml:space="preserve"> з </w:t>
            </w:r>
            <w:r>
              <w:rPr>
                <w:sz w:val="28"/>
                <w:lang w:val="uk-UA"/>
              </w:rPr>
              <w:t>питань надзвичайних ситуацій та</w:t>
            </w:r>
            <w:r w:rsidRPr="00BB2C67">
              <w:rPr>
                <w:sz w:val="28"/>
                <w:lang w:val="uk-UA"/>
              </w:rPr>
              <w:t xml:space="preserve"> цивільн</w:t>
            </w:r>
            <w:r>
              <w:rPr>
                <w:sz w:val="28"/>
                <w:lang w:val="uk-UA"/>
              </w:rPr>
              <w:t>ого захисту населення, управління будівництва та інфраструктури, управління економічної політики,</w:t>
            </w:r>
            <w:r w:rsidRPr="00BB2C67">
              <w:rPr>
                <w:sz w:val="28"/>
                <w:lang w:val="uk-UA"/>
              </w:rPr>
              <w:t xml:space="preserve"> </w:t>
            </w:r>
            <w:r>
              <w:rPr>
                <w:sz w:val="28"/>
                <w:lang w:val="uk-UA"/>
              </w:rPr>
              <w:t>Володимир-Волинське РУ ГУ ДСНС України у Волинській області,</w:t>
            </w:r>
            <w:r>
              <w:rPr>
                <w:sz w:val="28"/>
                <w:szCs w:val="28"/>
                <w:lang w:val="uk-UA"/>
              </w:rPr>
              <w:t xml:space="preserve"> 3 державно</w:t>
            </w:r>
            <w:r w:rsidRPr="00CD1564">
              <w:rPr>
                <w:sz w:val="28"/>
                <w:szCs w:val="28"/>
                <w:lang w:val="uk-UA"/>
              </w:rPr>
              <w:t xml:space="preserve"> пожежно-</w:t>
            </w:r>
            <w:r>
              <w:rPr>
                <w:sz w:val="28"/>
                <w:szCs w:val="28"/>
                <w:lang w:val="uk-UA"/>
              </w:rPr>
              <w:t>рятувальний загін</w:t>
            </w:r>
            <w:r w:rsidRPr="00CD1564">
              <w:rPr>
                <w:sz w:val="28"/>
                <w:szCs w:val="28"/>
                <w:lang w:val="uk-UA"/>
              </w:rPr>
              <w:t xml:space="preserve"> ГУ</w:t>
            </w:r>
            <w:r>
              <w:rPr>
                <w:sz w:val="28"/>
                <w:szCs w:val="28"/>
                <w:lang w:val="uk-UA"/>
              </w:rPr>
              <w:t> </w:t>
            </w:r>
            <w:r w:rsidRPr="00CD1564">
              <w:rPr>
                <w:sz w:val="28"/>
                <w:szCs w:val="28"/>
                <w:lang w:val="uk-UA"/>
              </w:rPr>
              <w:t>ДСНС</w:t>
            </w:r>
            <w:r>
              <w:rPr>
                <w:sz w:val="28"/>
                <w:szCs w:val="28"/>
                <w:lang w:val="uk-UA"/>
              </w:rPr>
              <w:t> </w:t>
            </w:r>
            <w:r w:rsidRPr="00CD1564">
              <w:rPr>
                <w:sz w:val="28"/>
                <w:szCs w:val="28"/>
                <w:lang w:val="uk-UA"/>
              </w:rPr>
              <w:t>України</w:t>
            </w:r>
            <w:r>
              <w:rPr>
                <w:sz w:val="28"/>
                <w:szCs w:val="28"/>
                <w:lang w:val="uk-UA"/>
              </w:rPr>
              <w:t xml:space="preserve"> у </w:t>
            </w:r>
            <w:r w:rsidRPr="00CD1564">
              <w:rPr>
                <w:sz w:val="28"/>
                <w:szCs w:val="28"/>
                <w:lang w:val="uk-UA"/>
              </w:rPr>
              <w:t>Волинській</w:t>
            </w:r>
            <w:r>
              <w:rPr>
                <w:sz w:val="28"/>
                <w:szCs w:val="28"/>
                <w:lang w:val="uk-UA"/>
              </w:rPr>
              <w:t> </w:t>
            </w:r>
            <w:r w:rsidRPr="00CD1564">
              <w:rPr>
                <w:sz w:val="28"/>
                <w:szCs w:val="28"/>
                <w:lang w:val="uk-UA"/>
              </w:rPr>
              <w:t>області</w:t>
            </w:r>
            <w:r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lang w:val="uk-UA"/>
              </w:rPr>
              <w:t xml:space="preserve"> ВУКГ Нововолинської міської ради, </w:t>
            </w:r>
            <w:r>
              <w:rPr>
                <w:sz w:val="28"/>
                <w:szCs w:val="28"/>
                <w:lang w:val="uk-UA"/>
              </w:rPr>
              <w:t xml:space="preserve">підприємства, установи, </w:t>
            </w:r>
            <w:r w:rsidRPr="00BB2C67">
              <w:rPr>
                <w:sz w:val="28"/>
                <w:szCs w:val="28"/>
                <w:lang w:val="uk-UA"/>
              </w:rPr>
              <w:t>організації</w:t>
            </w:r>
          </w:p>
          <w:p w:rsidR="00D878FD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</w:p>
          <w:p w:rsidR="00D878FD" w:rsidRPr="00514679" w:rsidRDefault="00D878FD" w:rsidP="001F2EC7">
            <w:pPr>
              <w:jc w:val="both"/>
              <w:rPr>
                <w:sz w:val="28"/>
                <w:lang w:val="uk-UA"/>
              </w:rPr>
            </w:pPr>
          </w:p>
        </w:tc>
      </w:tr>
      <w:tr w:rsidR="00D878FD" w:rsidRPr="00211EE2" w:rsidTr="001F2EC7">
        <w:tc>
          <w:tcPr>
            <w:tcW w:w="566" w:type="dxa"/>
            <w:shd w:val="clear" w:color="auto" w:fill="auto"/>
          </w:tcPr>
          <w:p w:rsidR="00D878FD" w:rsidRPr="00211EE2" w:rsidRDefault="00D878FD" w:rsidP="001F2EC7">
            <w:pPr>
              <w:jc w:val="center"/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4283" w:type="dxa"/>
            <w:shd w:val="clear" w:color="auto" w:fill="auto"/>
          </w:tcPr>
          <w:p w:rsidR="00D878FD" w:rsidRPr="00211EE2" w:rsidRDefault="00D878FD" w:rsidP="001F2E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Терміни реалізації П</w:t>
            </w:r>
            <w:r w:rsidRPr="00211EE2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4799" w:type="dxa"/>
            <w:shd w:val="clear" w:color="auto" w:fill="auto"/>
          </w:tcPr>
          <w:p w:rsidR="00D878FD" w:rsidRDefault="00D878FD" w:rsidP="001F2EC7">
            <w:pPr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>21</w:t>
            </w:r>
            <w:r w:rsidRPr="00211EE2">
              <w:rPr>
                <w:sz w:val="28"/>
                <w:szCs w:val="28"/>
                <w:lang w:val="uk-UA"/>
              </w:rPr>
              <w:t>-20</w:t>
            </w:r>
            <w:r>
              <w:rPr>
                <w:sz w:val="28"/>
                <w:szCs w:val="28"/>
                <w:lang w:val="uk-UA"/>
              </w:rPr>
              <w:t>25</w:t>
            </w:r>
            <w:r w:rsidRPr="00211EE2">
              <w:rPr>
                <w:sz w:val="28"/>
                <w:szCs w:val="28"/>
                <w:lang w:val="uk-UA"/>
              </w:rPr>
              <w:t xml:space="preserve"> роки </w:t>
            </w:r>
          </w:p>
          <w:p w:rsidR="00D878FD" w:rsidRPr="00211EE2" w:rsidRDefault="00D878FD" w:rsidP="001F2EC7">
            <w:pPr>
              <w:rPr>
                <w:sz w:val="28"/>
                <w:szCs w:val="28"/>
                <w:lang w:val="uk-UA"/>
              </w:rPr>
            </w:pPr>
          </w:p>
        </w:tc>
      </w:tr>
      <w:tr w:rsidR="00D878FD" w:rsidRPr="00211EE2" w:rsidTr="001F2EC7">
        <w:tc>
          <w:tcPr>
            <w:tcW w:w="566" w:type="dxa"/>
            <w:shd w:val="clear" w:color="auto" w:fill="auto"/>
          </w:tcPr>
          <w:p w:rsidR="00D878FD" w:rsidRPr="00211EE2" w:rsidRDefault="00D878FD" w:rsidP="001F2EC7">
            <w:pPr>
              <w:jc w:val="center"/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4283" w:type="dxa"/>
            <w:shd w:val="clear" w:color="auto" w:fill="auto"/>
          </w:tcPr>
          <w:p w:rsidR="00D878FD" w:rsidRPr="00211EE2" w:rsidRDefault="00D878FD" w:rsidP="001F2E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Перелік </w:t>
            </w:r>
            <w:r w:rsidRPr="00211EE2">
              <w:rPr>
                <w:sz w:val="28"/>
                <w:szCs w:val="28"/>
                <w:lang w:val="uk-UA"/>
              </w:rPr>
              <w:t>бюджетів, як</w:t>
            </w:r>
            <w:r>
              <w:rPr>
                <w:sz w:val="28"/>
                <w:szCs w:val="28"/>
                <w:lang w:val="uk-UA"/>
              </w:rPr>
              <w:t>і беруть участь у виконанні П</w:t>
            </w:r>
            <w:r w:rsidRPr="00211EE2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4799" w:type="dxa"/>
            <w:shd w:val="clear" w:color="auto" w:fill="auto"/>
          </w:tcPr>
          <w:p w:rsidR="00D878FD" w:rsidRDefault="00D878FD" w:rsidP="001F2E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Бюджет громади</w:t>
            </w:r>
          </w:p>
          <w:p w:rsidR="00D878FD" w:rsidRDefault="00D878FD" w:rsidP="001F2EC7">
            <w:pPr>
              <w:rPr>
                <w:sz w:val="28"/>
                <w:szCs w:val="28"/>
                <w:lang w:val="uk-UA"/>
              </w:rPr>
            </w:pPr>
          </w:p>
          <w:p w:rsidR="00D878FD" w:rsidRPr="002435F4" w:rsidRDefault="00D878FD" w:rsidP="001F2EC7">
            <w:pPr>
              <w:rPr>
                <w:sz w:val="28"/>
                <w:szCs w:val="28"/>
                <w:lang w:val="uk-UA"/>
              </w:rPr>
            </w:pPr>
          </w:p>
        </w:tc>
      </w:tr>
      <w:tr w:rsidR="00D878FD" w:rsidRPr="00211EE2" w:rsidTr="001F2EC7">
        <w:tc>
          <w:tcPr>
            <w:tcW w:w="566" w:type="dxa"/>
            <w:shd w:val="clear" w:color="auto" w:fill="auto"/>
          </w:tcPr>
          <w:p w:rsidR="00D878FD" w:rsidRPr="00211EE2" w:rsidRDefault="00D878FD" w:rsidP="001F2EC7">
            <w:pPr>
              <w:jc w:val="center"/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4283" w:type="dxa"/>
            <w:shd w:val="clear" w:color="auto" w:fill="auto"/>
          </w:tcPr>
          <w:p w:rsidR="00D878FD" w:rsidRPr="00211EE2" w:rsidRDefault="00D878FD" w:rsidP="001F2EC7">
            <w:pPr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Загальний обсяг фінансових ресурсів, н</w:t>
            </w:r>
            <w:r>
              <w:rPr>
                <w:sz w:val="28"/>
                <w:szCs w:val="28"/>
                <w:lang w:val="uk-UA"/>
              </w:rPr>
              <w:t>еобхідних для реалізації П</w:t>
            </w:r>
            <w:r w:rsidRPr="00211EE2">
              <w:rPr>
                <w:sz w:val="28"/>
                <w:szCs w:val="28"/>
                <w:lang w:val="uk-UA"/>
              </w:rPr>
              <w:t>рограми, всього</w:t>
            </w:r>
          </w:p>
        </w:tc>
        <w:tc>
          <w:tcPr>
            <w:tcW w:w="4799" w:type="dxa"/>
            <w:shd w:val="clear" w:color="auto" w:fill="auto"/>
          </w:tcPr>
          <w:p w:rsidR="00D878FD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7048, 9 тис. грн.</w:t>
            </w:r>
          </w:p>
          <w:p w:rsidR="00D878FD" w:rsidRPr="002B7B40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D878FD" w:rsidRPr="00211EE2" w:rsidTr="001F2EC7">
        <w:tc>
          <w:tcPr>
            <w:tcW w:w="566" w:type="dxa"/>
            <w:shd w:val="clear" w:color="auto" w:fill="auto"/>
          </w:tcPr>
          <w:p w:rsidR="00D878FD" w:rsidRPr="00211EE2" w:rsidRDefault="00D878FD" w:rsidP="001F2EC7">
            <w:pPr>
              <w:jc w:val="center"/>
              <w:rPr>
                <w:sz w:val="28"/>
                <w:szCs w:val="28"/>
                <w:lang w:val="uk-UA"/>
              </w:rPr>
            </w:pPr>
            <w:r w:rsidRPr="00211EE2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4283" w:type="dxa"/>
            <w:shd w:val="clear" w:color="auto" w:fill="auto"/>
          </w:tcPr>
          <w:p w:rsidR="00D878FD" w:rsidRPr="00211EE2" w:rsidRDefault="00D878FD" w:rsidP="001F2EC7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Основні джерела фінансування П</w:t>
            </w:r>
            <w:r w:rsidRPr="00211EE2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4799" w:type="dxa"/>
            <w:shd w:val="clear" w:color="auto" w:fill="auto"/>
          </w:tcPr>
          <w:p w:rsidR="00D878FD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Бюджет громади</w:t>
            </w:r>
            <w:r w:rsidRPr="002B7B40">
              <w:rPr>
                <w:sz w:val="28"/>
                <w:szCs w:val="28"/>
                <w:lang w:val="uk-UA"/>
              </w:rPr>
              <w:t>, кошти інших джерел,</w:t>
            </w:r>
            <w:r>
              <w:rPr>
                <w:sz w:val="28"/>
                <w:szCs w:val="28"/>
                <w:lang w:val="uk-UA"/>
              </w:rPr>
              <w:t> </w:t>
            </w:r>
            <w:r w:rsidRPr="002B7B40">
              <w:rPr>
                <w:sz w:val="28"/>
                <w:szCs w:val="28"/>
                <w:lang w:val="uk-UA"/>
              </w:rPr>
              <w:t>не</w:t>
            </w:r>
            <w:r>
              <w:rPr>
                <w:sz w:val="28"/>
                <w:szCs w:val="28"/>
                <w:lang w:val="uk-UA"/>
              </w:rPr>
              <w:t> </w:t>
            </w:r>
            <w:r w:rsidRPr="002B7B40">
              <w:rPr>
                <w:sz w:val="28"/>
                <w:szCs w:val="28"/>
                <w:lang w:val="uk-UA"/>
              </w:rPr>
              <w:t>заборонених законодавством</w:t>
            </w:r>
          </w:p>
          <w:p w:rsidR="00D878FD" w:rsidRPr="002B7B40" w:rsidRDefault="00D878FD" w:rsidP="001F2EC7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D878FD" w:rsidRDefault="00D878FD" w:rsidP="00D878FD">
      <w:pPr>
        <w:rPr>
          <w:sz w:val="28"/>
          <w:lang w:val="uk-UA"/>
        </w:rPr>
      </w:pPr>
    </w:p>
    <w:p w:rsidR="00D878FD" w:rsidRDefault="00D878FD" w:rsidP="00D878FD">
      <w:pPr>
        <w:tabs>
          <w:tab w:val="left" w:pos="1305"/>
        </w:tabs>
        <w:rPr>
          <w:sz w:val="28"/>
          <w:szCs w:val="28"/>
          <w:lang w:val="uk-UA"/>
        </w:rPr>
      </w:pPr>
    </w:p>
    <w:p w:rsidR="00D878FD" w:rsidRDefault="00D878FD" w:rsidP="00D878FD">
      <w:pPr>
        <w:tabs>
          <w:tab w:val="left" w:pos="1305"/>
        </w:tabs>
        <w:rPr>
          <w:sz w:val="28"/>
          <w:szCs w:val="28"/>
          <w:lang w:val="uk-UA"/>
        </w:rPr>
      </w:pPr>
    </w:p>
    <w:p w:rsidR="00D878FD" w:rsidRDefault="00D878FD" w:rsidP="00D878FD">
      <w:pPr>
        <w:tabs>
          <w:tab w:val="left" w:pos="130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відділу з питань</w:t>
      </w:r>
    </w:p>
    <w:p w:rsidR="00D878FD" w:rsidRDefault="00D878FD" w:rsidP="00D878FD">
      <w:pPr>
        <w:tabs>
          <w:tab w:val="left" w:pos="130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надзвичайних ситуацій та </w:t>
      </w:r>
    </w:p>
    <w:p w:rsidR="00D878FD" w:rsidRPr="005C683A" w:rsidRDefault="00D878FD" w:rsidP="00D878FD">
      <w:pPr>
        <w:tabs>
          <w:tab w:val="left" w:pos="130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цивільного захисту населення                                         Оксана ГОЛОВАНСЬКА</w:t>
      </w:r>
      <w:r>
        <w:rPr>
          <w:sz w:val="28"/>
          <w:szCs w:val="28"/>
          <w:lang w:val="uk-UA"/>
        </w:rPr>
        <w:tab/>
        <w:t xml:space="preserve">             </w:t>
      </w:r>
    </w:p>
    <w:p w:rsidR="00D878FD" w:rsidRDefault="00D878FD" w:rsidP="00D878FD">
      <w:pPr>
        <w:rPr>
          <w:sz w:val="28"/>
          <w:szCs w:val="28"/>
          <w:lang w:val="uk-UA"/>
        </w:rPr>
      </w:pPr>
    </w:p>
    <w:p w:rsidR="00D878FD" w:rsidRPr="00697915" w:rsidRDefault="00D878FD" w:rsidP="00D878FD">
      <w:pPr>
        <w:ind w:left="-142"/>
        <w:rPr>
          <w:sz w:val="28"/>
          <w:lang w:val="uk-UA"/>
        </w:rPr>
      </w:pPr>
    </w:p>
    <w:p w:rsidR="00436AAF" w:rsidRPr="00D878FD" w:rsidRDefault="00436AAF">
      <w:pPr>
        <w:rPr>
          <w:lang w:val="uk-UA"/>
        </w:rPr>
      </w:pPr>
    </w:p>
    <w:sectPr w:rsidR="00436AAF" w:rsidRPr="00D878FD" w:rsidSect="00DC6690">
      <w:headerReference w:type="even" r:id="rId6"/>
      <w:headerReference w:type="default" r:id="rId7"/>
      <w:pgSz w:w="11906" w:h="16838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A66" w:rsidRDefault="00481A66" w:rsidP="00BA25EB">
      <w:r>
        <w:separator/>
      </w:r>
    </w:p>
  </w:endnote>
  <w:endnote w:type="continuationSeparator" w:id="0">
    <w:p w:rsidR="00481A66" w:rsidRDefault="00481A66" w:rsidP="00BA25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A66" w:rsidRDefault="00481A66" w:rsidP="00BA25EB">
      <w:r>
        <w:separator/>
      </w:r>
    </w:p>
  </w:footnote>
  <w:footnote w:type="continuationSeparator" w:id="0">
    <w:p w:rsidR="00481A66" w:rsidRDefault="00481A66" w:rsidP="00BA25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EFF" w:rsidRDefault="00BA25EB" w:rsidP="001B3C5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878F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D1EFF" w:rsidRDefault="00481A6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EFF" w:rsidRDefault="00BA25EB" w:rsidP="001B3C5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878F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F03B8">
      <w:rPr>
        <w:rStyle w:val="a7"/>
        <w:noProof/>
      </w:rPr>
      <w:t>2</w:t>
    </w:r>
    <w:r>
      <w:rPr>
        <w:rStyle w:val="a7"/>
      </w:rPr>
      <w:fldChar w:fldCharType="end"/>
    </w:r>
  </w:p>
  <w:p w:rsidR="008D1EFF" w:rsidRDefault="00481A6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78FD"/>
    <w:rsid w:val="000F03B8"/>
    <w:rsid w:val="00436AAF"/>
    <w:rsid w:val="00481A66"/>
    <w:rsid w:val="00BA25EB"/>
    <w:rsid w:val="00D87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878FD"/>
    <w:pPr>
      <w:jc w:val="center"/>
    </w:pPr>
    <w:rPr>
      <w:sz w:val="28"/>
      <w:szCs w:val="20"/>
      <w:lang w:val="uk-UA"/>
    </w:rPr>
  </w:style>
  <w:style w:type="character" w:customStyle="1" w:styleId="a4">
    <w:name w:val="Название Знак"/>
    <w:basedOn w:val="a0"/>
    <w:link w:val="a3"/>
    <w:rsid w:val="00D878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D878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878F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page number"/>
    <w:basedOn w:val="a0"/>
    <w:rsid w:val="00D878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1204</Words>
  <Characters>687</Characters>
  <Application>Microsoft Office Word</Application>
  <DocSecurity>0</DocSecurity>
  <Lines>5</Lines>
  <Paragraphs>3</Paragraphs>
  <ScaleCrop>false</ScaleCrop>
  <Company/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Голованська Оксана</dc:creator>
  <cp:keywords/>
  <dc:description/>
  <cp:lastModifiedBy>Голованська Оксана</cp:lastModifiedBy>
  <cp:revision>3</cp:revision>
  <dcterms:created xsi:type="dcterms:W3CDTF">2022-11-18T15:23:00Z</dcterms:created>
  <dcterms:modified xsi:type="dcterms:W3CDTF">2022-11-18T15:27:00Z</dcterms:modified>
</cp:coreProperties>
</file>